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167" w:rsidRDefault="00B05167" w:rsidP="00B05167">
      <w:pPr>
        <w:pStyle w:val="1"/>
        <w:spacing w:before="120"/>
      </w:pPr>
    </w:p>
    <w:p w:rsidR="00B05167" w:rsidRPr="004225A2" w:rsidRDefault="00B05167" w:rsidP="00B05167">
      <w:pPr>
        <w:pStyle w:val="1"/>
        <w:spacing w:before="120"/>
      </w:pPr>
      <w:r w:rsidRPr="004225A2">
        <w:t xml:space="preserve">  ANUNȚ DE PARTICIPARE</w:t>
      </w:r>
    </w:p>
    <w:p w:rsidR="00B05167" w:rsidRPr="00B322E3" w:rsidRDefault="00B05167" w:rsidP="00B05167">
      <w:pPr>
        <w:rPr>
          <w:lang w:val="en-US"/>
        </w:rPr>
      </w:pPr>
    </w:p>
    <w:p w:rsidR="00B05167" w:rsidRDefault="00B05167" w:rsidP="00B05167">
      <w:pPr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>: Insign</w:t>
      </w:r>
      <w:r w:rsidR="003D7EC1">
        <w:rPr>
          <w:b/>
          <w:sz w:val="24"/>
          <w:szCs w:val="24"/>
          <w:lang w:val="en-US"/>
        </w:rPr>
        <w:t>ă</w:t>
      </w:r>
      <w:bookmarkStart w:id="0" w:name="_GoBack"/>
      <w:bookmarkEnd w:id="0"/>
    </w:p>
    <w:p w:rsidR="00B05167" w:rsidRPr="000405F4" w:rsidRDefault="00B05167" w:rsidP="00B05167">
      <w:pPr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>
        <w:rPr>
          <w:b/>
          <w:sz w:val="24"/>
          <w:szCs w:val="24"/>
          <w:lang w:val="en-US"/>
        </w:rPr>
        <w:t>Valoare</w:t>
      </w:r>
      <w:proofErr w:type="spellEnd"/>
      <w:r>
        <w:rPr>
          <w:b/>
          <w:sz w:val="24"/>
          <w:szCs w:val="24"/>
          <w:lang w:val="en-US"/>
        </w:rPr>
        <w:t xml:space="preserve"> mica </w:t>
      </w:r>
    </w:p>
    <w:p w:rsidR="00B05167" w:rsidRPr="00B322E3" w:rsidRDefault="00B05167" w:rsidP="00B05167">
      <w:pPr>
        <w:rPr>
          <w:lang w:val="en-US"/>
        </w:rPr>
      </w:pPr>
    </w:p>
    <w:p w:rsidR="00B05167" w:rsidRPr="000F63BC" w:rsidRDefault="00B05167" w:rsidP="00B05167">
      <w:pPr>
        <w:tabs>
          <w:tab w:val="left" w:pos="284"/>
          <w:tab w:val="right" w:pos="9531"/>
        </w:tabs>
        <w:spacing w:before="120"/>
        <w:ind w:left="36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</w:p>
    <w:p w:rsidR="00B05167" w:rsidRPr="000F63BC" w:rsidRDefault="00B05167" w:rsidP="00B05167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Mun</w:t>
      </w:r>
      <w:proofErr w:type="spellEnd"/>
      <w:r w:rsidRPr="00772373">
        <w:rPr>
          <w:sz w:val="24"/>
          <w:szCs w:val="24"/>
          <w:lang w:val="en-US"/>
        </w:rPr>
        <w:t xml:space="preserve">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:rsidR="00B05167" w:rsidRPr="000F63BC" w:rsidRDefault="00B05167" w:rsidP="00B05167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 xml:space="preserve">022 </w:t>
      </w:r>
      <w:r>
        <w:rPr>
          <w:sz w:val="24"/>
          <w:szCs w:val="24"/>
          <w:lang w:val="en-US"/>
        </w:rPr>
        <w:t xml:space="preserve">820 205, </w:t>
      </w:r>
      <w:r w:rsidRPr="00772373">
        <w:rPr>
          <w:sz w:val="24"/>
          <w:szCs w:val="24"/>
          <w:lang w:val="en-US"/>
        </w:rPr>
        <w:t>820 -</w:t>
      </w:r>
      <w:proofErr w:type="gramStart"/>
      <w:r>
        <w:rPr>
          <w:sz w:val="24"/>
          <w:szCs w:val="24"/>
          <w:lang w:val="en-US"/>
        </w:rPr>
        <w:t>221</w:t>
      </w:r>
      <w:r w:rsidRPr="0077237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 820</w:t>
      </w:r>
      <w:proofErr w:type="gramEnd"/>
      <w:r>
        <w:rPr>
          <w:sz w:val="24"/>
          <w:szCs w:val="24"/>
          <w:lang w:val="en-US"/>
        </w:rPr>
        <w:t xml:space="preserve"> 196, 820 201, </w:t>
      </w:r>
      <w:r w:rsidRPr="00772373">
        <w:rPr>
          <w:sz w:val="24"/>
          <w:szCs w:val="24"/>
          <w:lang w:val="en-US"/>
        </w:rPr>
        <w:t>060</w:t>
      </w:r>
      <w:r>
        <w:rPr>
          <w:sz w:val="24"/>
          <w:szCs w:val="24"/>
          <w:lang w:val="en-US"/>
        </w:rPr>
        <w:t>807780</w:t>
      </w:r>
      <w:r>
        <w:rPr>
          <w:b/>
          <w:sz w:val="24"/>
          <w:szCs w:val="24"/>
          <w:lang w:val="en-US"/>
        </w:rPr>
        <w:t>.</w:t>
      </w:r>
    </w:p>
    <w:p w:rsidR="00B05167" w:rsidRPr="000F63BC" w:rsidRDefault="00B05167" w:rsidP="00B05167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sap</w:t>
      </w:r>
      <w:r w:rsidRPr="00772373">
        <w:rPr>
          <w:sz w:val="24"/>
          <w:szCs w:val="24"/>
          <w:lang w:val="en-US"/>
        </w:rPr>
        <w:t>@parlament.md</w:t>
      </w:r>
    </w:p>
    <w:p w:rsidR="00B05167" w:rsidRPr="00B322E3" w:rsidRDefault="00B05167" w:rsidP="00B05167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9859E0">
        <w:rPr>
          <w:b/>
          <w:sz w:val="24"/>
          <w:szCs w:val="24"/>
          <w:u w:val="single"/>
          <w:lang w:val="en-US"/>
        </w:rPr>
        <w:t>în</w:t>
      </w:r>
      <w:proofErr w:type="spellEnd"/>
      <w:r w:rsidRPr="009859E0">
        <w:rPr>
          <w:b/>
          <w:sz w:val="24"/>
          <w:szCs w:val="24"/>
          <w:u w:val="single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B05167" w:rsidRPr="00772373" w:rsidRDefault="00B05167" w:rsidP="00B05167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B05167" w:rsidRDefault="00B05167" w:rsidP="00B05167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Cumpărătorul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invită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interesați</w:t>
      </w:r>
      <w:proofErr w:type="spellEnd"/>
      <w:r w:rsidRPr="00B322E3">
        <w:rPr>
          <w:b/>
          <w:sz w:val="24"/>
          <w:szCs w:val="24"/>
          <w:lang w:val="en-US"/>
        </w:rPr>
        <w:t xml:space="preserve">, care </w:t>
      </w:r>
      <w:proofErr w:type="spellStart"/>
      <w:r w:rsidRPr="00B322E3">
        <w:rPr>
          <w:b/>
          <w:sz w:val="24"/>
          <w:szCs w:val="24"/>
          <w:lang w:val="en-US"/>
        </w:rPr>
        <w:t>îi</w:t>
      </w:r>
      <w:proofErr w:type="spellEnd"/>
      <w:r w:rsidRPr="00B322E3">
        <w:rPr>
          <w:b/>
          <w:sz w:val="24"/>
          <w:szCs w:val="24"/>
          <w:lang w:val="en-US"/>
        </w:rPr>
        <w:t xml:space="preserve"> pot </w:t>
      </w:r>
      <w:proofErr w:type="spellStart"/>
      <w:r w:rsidRPr="00B322E3">
        <w:rPr>
          <w:b/>
          <w:sz w:val="24"/>
          <w:szCs w:val="24"/>
          <w:lang w:val="en-US"/>
        </w:rPr>
        <w:t>satisface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necesitățile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participe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livrarea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B05167" w:rsidRDefault="00B05167" w:rsidP="00B05167">
      <w:pPr>
        <w:pStyle w:val="a6"/>
        <w:rPr>
          <w:b/>
          <w:sz w:val="24"/>
          <w:szCs w:val="24"/>
          <w:lang w:val="en-US"/>
        </w:rPr>
      </w:pPr>
    </w:p>
    <w:tbl>
      <w:tblPr>
        <w:tblStyle w:val="a7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8"/>
        <w:gridCol w:w="1866"/>
        <w:gridCol w:w="4819"/>
        <w:gridCol w:w="1276"/>
        <w:gridCol w:w="1276"/>
      </w:tblGrid>
      <w:tr w:rsidR="00B05167" w:rsidRPr="00B05167" w:rsidTr="00DA6505">
        <w:trPr>
          <w:trHeight w:val="936"/>
        </w:trPr>
        <w:tc>
          <w:tcPr>
            <w:tcW w:w="828" w:type="dxa"/>
          </w:tcPr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EC4CA1">
              <w:rPr>
                <w:rFonts w:eastAsia="Calibri"/>
                <w:b/>
                <w:sz w:val="24"/>
                <w:szCs w:val="24"/>
              </w:rPr>
              <w:t>Nr</w:t>
            </w:r>
            <w:proofErr w:type="spellEnd"/>
            <w:r w:rsidRPr="00EC4CA1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EC4CA1">
              <w:rPr>
                <w:rFonts w:eastAsia="Calibri"/>
                <w:b/>
                <w:sz w:val="24"/>
                <w:szCs w:val="24"/>
                <w:lang w:val="ro-MD"/>
              </w:rPr>
              <w:t>lotului</w:t>
            </w:r>
          </w:p>
        </w:tc>
        <w:tc>
          <w:tcPr>
            <w:tcW w:w="1866" w:type="dxa"/>
          </w:tcPr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C4CA1">
              <w:rPr>
                <w:rFonts w:eastAsia="Calibri"/>
                <w:b/>
                <w:bCs/>
                <w:sz w:val="24"/>
                <w:szCs w:val="24"/>
              </w:rPr>
              <w:t>Denumirea</w:t>
            </w:r>
            <w:proofErr w:type="spellEnd"/>
          </w:p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C4CA1">
              <w:rPr>
                <w:rFonts w:eastAsia="Calibri"/>
                <w:b/>
                <w:bCs/>
                <w:sz w:val="24"/>
                <w:szCs w:val="24"/>
              </w:rPr>
              <w:t>obiectului</w:t>
            </w:r>
            <w:proofErr w:type="spellEnd"/>
          </w:p>
        </w:tc>
        <w:tc>
          <w:tcPr>
            <w:tcW w:w="4819" w:type="dxa"/>
          </w:tcPr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EC4CA1">
              <w:rPr>
                <w:rFonts w:eastAsia="Calibri"/>
                <w:b/>
                <w:sz w:val="24"/>
                <w:szCs w:val="24"/>
                <w:lang w:val="en-US"/>
              </w:rPr>
              <w:t>Specificarea</w:t>
            </w:r>
            <w:proofErr w:type="spellEnd"/>
            <w:r w:rsidRPr="00EC4CA1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CA1">
              <w:rPr>
                <w:rFonts w:eastAsia="Calibri"/>
                <w:b/>
                <w:sz w:val="24"/>
                <w:szCs w:val="24"/>
                <w:lang w:val="en-US"/>
              </w:rPr>
              <w:t>tehnică</w:t>
            </w:r>
            <w:proofErr w:type="spellEnd"/>
            <w:r w:rsidRPr="00EC4CA1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CA1">
              <w:rPr>
                <w:rFonts w:eastAsia="Calibri"/>
                <w:b/>
                <w:sz w:val="24"/>
                <w:szCs w:val="24"/>
                <w:lang w:val="en-US"/>
              </w:rPr>
              <w:t>deplină</w:t>
            </w:r>
            <w:proofErr w:type="spellEnd"/>
            <w:r w:rsidRPr="00EC4CA1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CA1">
              <w:rPr>
                <w:rFonts w:eastAsia="Calibri"/>
                <w:b/>
                <w:sz w:val="24"/>
                <w:szCs w:val="24"/>
                <w:lang w:val="en-US"/>
              </w:rPr>
              <w:t>solicitată</w:t>
            </w:r>
            <w:proofErr w:type="spellEnd"/>
            <w:r w:rsidRPr="00EC4CA1">
              <w:rPr>
                <w:rFonts w:eastAsia="Calibr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4CA1">
              <w:rPr>
                <w:rFonts w:eastAsia="Calibri"/>
                <w:b/>
                <w:sz w:val="24"/>
                <w:szCs w:val="24"/>
                <w:lang w:val="en-US"/>
              </w:rPr>
              <w:t>Standarde</w:t>
            </w:r>
            <w:proofErr w:type="spellEnd"/>
            <w:r w:rsidRPr="00EC4CA1">
              <w:rPr>
                <w:rFonts w:eastAsia="Calibri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C4CA1">
              <w:rPr>
                <w:rFonts w:eastAsia="Calibri"/>
                <w:b/>
                <w:sz w:val="24"/>
                <w:szCs w:val="24"/>
                <w:lang w:val="en-US"/>
              </w:rPr>
              <w:t>referință</w:t>
            </w:r>
            <w:proofErr w:type="spellEnd"/>
          </w:p>
        </w:tc>
        <w:tc>
          <w:tcPr>
            <w:tcW w:w="1276" w:type="dxa"/>
          </w:tcPr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EC4CA1">
              <w:rPr>
                <w:rFonts w:eastAsia="Calibri"/>
                <w:b/>
                <w:sz w:val="24"/>
                <w:szCs w:val="24"/>
              </w:rPr>
              <w:t>Canti</w:t>
            </w:r>
            <w:proofErr w:type="spellEnd"/>
            <w:r w:rsidRPr="00EC4CA1">
              <w:rPr>
                <w:rFonts w:eastAsia="Calibri"/>
                <w:b/>
                <w:sz w:val="24"/>
                <w:szCs w:val="24"/>
              </w:rPr>
              <w:t>-</w:t>
            </w:r>
          </w:p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EC4CA1">
              <w:rPr>
                <w:rFonts w:eastAsia="Calibri"/>
                <w:b/>
                <w:sz w:val="24"/>
                <w:szCs w:val="24"/>
              </w:rPr>
              <w:t>tatea</w:t>
            </w:r>
            <w:proofErr w:type="spellEnd"/>
          </w:p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EC4CA1">
              <w:rPr>
                <w:rFonts w:eastAsia="Calibri"/>
                <w:b/>
                <w:sz w:val="24"/>
                <w:szCs w:val="24"/>
              </w:rPr>
              <w:t>Buc</w:t>
            </w:r>
            <w:proofErr w:type="spellEnd"/>
            <w:r w:rsidRPr="00EC4CA1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05167" w:rsidRPr="00CC07FB" w:rsidRDefault="00B05167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CC07FB">
              <w:rPr>
                <w:rFonts w:eastAsia="Calibri"/>
                <w:b/>
                <w:sz w:val="24"/>
                <w:szCs w:val="24"/>
                <w:lang w:val="en-US"/>
              </w:rPr>
              <w:t>Prețul</w:t>
            </w:r>
            <w:proofErr w:type="spellEnd"/>
            <w:r w:rsidRPr="00CC07FB">
              <w:rPr>
                <w:rFonts w:eastAsia="Calibri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C07FB">
              <w:rPr>
                <w:rFonts w:eastAsia="Calibri"/>
                <w:b/>
                <w:sz w:val="24"/>
                <w:szCs w:val="24"/>
                <w:lang w:val="en-US"/>
              </w:rPr>
              <w:t>unitate</w:t>
            </w:r>
            <w:proofErr w:type="spellEnd"/>
            <w:r w:rsidRPr="00CC07FB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7FB">
              <w:rPr>
                <w:rFonts w:eastAsia="Calibri"/>
                <w:b/>
                <w:sz w:val="24"/>
                <w:szCs w:val="24"/>
                <w:lang w:val="en-US"/>
              </w:rPr>
              <w:t>fără</w:t>
            </w:r>
            <w:proofErr w:type="spellEnd"/>
          </w:p>
          <w:p w:rsidR="00B05167" w:rsidRPr="00CC07FB" w:rsidRDefault="00B05167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CC07FB">
              <w:rPr>
                <w:rFonts w:eastAsia="Calibri"/>
                <w:b/>
                <w:sz w:val="24"/>
                <w:szCs w:val="24"/>
                <w:lang w:val="en-US"/>
              </w:rPr>
              <w:t xml:space="preserve">TVA </w:t>
            </w:r>
          </w:p>
        </w:tc>
      </w:tr>
      <w:tr w:rsidR="00B05167" w:rsidRPr="00E03EA4" w:rsidTr="00DA6505">
        <w:tc>
          <w:tcPr>
            <w:tcW w:w="828" w:type="dxa"/>
          </w:tcPr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EC4CA1">
              <w:rPr>
                <w:rFonts w:eastAsia="Calibri"/>
                <w:sz w:val="24"/>
                <w:szCs w:val="24"/>
              </w:rPr>
              <w:t>1</w:t>
            </w:r>
            <w:r w:rsidR="003D7EC1">
              <w:rPr>
                <w:rFonts w:eastAsia="Calibri"/>
                <w:sz w:val="24"/>
                <w:szCs w:val="24"/>
                <w:lang w:val="ro-MD"/>
              </w:rPr>
              <w:t>.</w:t>
            </w:r>
          </w:p>
        </w:tc>
        <w:tc>
          <w:tcPr>
            <w:tcW w:w="1866" w:type="dxa"/>
          </w:tcPr>
          <w:p w:rsidR="00B05167" w:rsidRPr="003D7EC1" w:rsidRDefault="003D7EC1" w:rsidP="00DA6505">
            <w:pPr>
              <w:rPr>
                <w:b/>
                <w:sz w:val="24"/>
                <w:szCs w:val="24"/>
                <w:lang w:val="ro-MD"/>
              </w:rPr>
            </w:pPr>
            <w:r w:rsidRPr="003D7EC1">
              <w:rPr>
                <w:b/>
                <w:sz w:val="24"/>
                <w:szCs w:val="24"/>
                <w:lang w:val="ro-MD"/>
              </w:rPr>
              <w:t>Insignă</w:t>
            </w:r>
          </w:p>
          <w:p w:rsidR="00B05167" w:rsidRPr="00EC4CA1" w:rsidRDefault="00B05167" w:rsidP="00DA6505">
            <w:pPr>
              <w:rPr>
                <w:sz w:val="24"/>
                <w:szCs w:val="24"/>
              </w:rPr>
            </w:pPr>
          </w:p>
          <w:p w:rsidR="00B05167" w:rsidRPr="00EC4CA1" w:rsidRDefault="00B05167" w:rsidP="00DA6505">
            <w:pPr>
              <w:rPr>
                <w:sz w:val="24"/>
                <w:szCs w:val="24"/>
              </w:rPr>
            </w:pPr>
          </w:p>
          <w:p w:rsidR="00B05167" w:rsidRPr="00EC4CA1" w:rsidRDefault="00B05167" w:rsidP="00DA6505">
            <w:pPr>
              <w:rPr>
                <w:sz w:val="24"/>
                <w:szCs w:val="24"/>
              </w:rPr>
            </w:pPr>
          </w:p>
          <w:p w:rsidR="00B05167" w:rsidRPr="00EC4CA1" w:rsidRDefault="00B05167" w:rsidP="00DA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D7EC1" w:rsidRPr="003D7EC1" w:rsidRDefault="003D7EC1" w:rsidP="003D7EC1">
            <w:pPr>
              <w:rPr>
                <w:rFonts w:ascii="Georgia" w:hAnsi="Georgia"/>
                <w:color w:val="000000"/>
                <w:sz w:val="24"/>
                <w:szCs w:val="24"/>
                <w:lang w:val="ro-MD"/>
              </w:rPr>
            </w:pPr>
            <w:r w:rsidRPr="003D7EC1">
              <w:rPr>
                <w:rFonts w:ascii="Georgia" w:hAnsi="Georgia"/>
                <w:color w:val="000000"/>
                <w:sz w:val="24"/>
                <w:szCs w:val="24"/>
                <w:lang w:val="ro-MD"/>
              </w:rPr>
              <w:t xml:space="preserve">Sigla reprezintă imaginea în relief, ”Clădirea Parlamentului”.  </w:t>
            </w:r>
          </w:p>
          <w:p w:rsidR="003D7EC1" w:rsidRPr="003D7EC1" w:rsidRDefault="003D7EC1" w:rsidP="003D7EC1">
            <w:pPr>
              <w:rPr>
                <w:rFonts w:ascii="Georgia" w:hAnsi="Georgia"/>
                <w:color w:val="000000"/>
                <w:sz w:val="24"/>
                <w:szCs w:val="24"/>
                <w:lang w:val="ro-MD"/>
              </w:rPr>
            </w:pPr>
            <w:r w:rsidRPr="003D7EC1">
              <w:rPr>
                <w:rFonts w:ascii="Georgia" w:hAnsi="Georgia"/>
                <w:color w:val="000000"/>
                <w:sz w:val="24"/>
                <w:szCs w:val="24"/>
                <w:lang w:val="ro-MD"/>
              </w:rPr>
              <w:t>Cifra ”30” și  textul ,,Parlamentul Republicii Moldova” face parte din siglă.</w:t>
            </w:r>
          </w:p>
          <w:p w:rsidR="003D7EC1" w:rsidRPr="003D7EC1" w:rsidRDefault="003D7EC1" w:rsidP="003D7EC1">
            <w:pPr>
              <w:rPr>
                <w:rFonts w:ascii="Georgia" w:hAnsi="Georgia"/>
                <w:color w:val="000000"/>
                <w:sz w:val="24"/>
                <w:szCs w:val="24"/>
                <w:lang w:val="ro-MD"/>
              </w:rPr>
            </w:pPr>
            <w:r w:rsidRPr="003D7EC1">
              <w:rPr>
                <w:rFonts w:ascii="Georgia" w:hAnsi="Georgia"/>
                <w:color w:val="000000"/>
                <w:sz w:val="24"/>
                <w:szCs w:val="24"/>
                <w:lang w:val="ro-MD"/>
              </w:rPr>
              <w:t>Corpul insignei este confecționat din alamă argintată (nichelată) de grosimea 1,2 mm - 1,5 mm.</w:t>
            </w:r>
          </w:p>
          <w:p w:rsidR="003D7EC1" w:rsidRPr="003D7EC1" w:rsidRDefault="003D7EC1" w:rsidP="003D7EC1">
            <w:pPr>
              <w:rPr>
                <w:rFonts w:ascii="Georgia" w:hAnsi="Georgia"/>
                <w:color w:val="000000"/>
                <w:sz w:val="24"/>
                <w:szCs w:val="24"/>
                <w:lang w:val="ro-MD"/>
              </w:rPr>
            </w:pPr>
            <w:r w:rsidRPr="003D7EC1">
              <w:rPr>
                <w:rFonts w:ascii="Georgia" w:hAnsi="Georgia"/>
                <w:color w:val="000000"/>
                <w:sz w:val="24"/>
                <w:szCs w:val="24"/>
                <w:lang w:val="ro-MD"/>
              </w:rPr>
              <w:t>Elementele grafice și perimetrul de culoare gri (</w:t>
            </w:r>
            <w:r w:rsidRPr="003D7EC1">
              <w:rPr>
                <w:rFonts w:ascii="Georgia" w:hAnsi="Georgia"/>
                <w:color w:val="000000"/>
                <w:sz w:val="24"/>
                <w:szCs w:val="24"/>
                <w:lang w:val="en-US"/>
              </w:rPr>
              <w:t>Pantone 432C /</w:t>
            </w:r>
            <w:r w:rsidRPr="003D7EC1">
              <w:rPr>
                <w:sz w:val="24"/>
                <w:szCs w:val="24"/>
                <w:lang w:val="en-US"/>
              </w:rPr>
              <w:t xml:space="preserve"> </w:t>
            </w:r>
            <w:r w:rsidRPr="003D7EC1">
              <w:rPr>
                <w:rFonts w:ascii="Georgia" w:hAnsi="Georgia"/>
                <w:color w:val="000000"/>
                <w:sz w:val="24"/>
                <w:szCs w:val="24"/>
                <w:lang w:val="en-US"/>
              </w:rPr>
              <w:t>7546C).</w:t>
            </w:r>
          </w:p>
          <w:p w:rsidR="003D7EC1" w:rsidRPr="003D7EC1" w:rsidRDefault="003D7EC1" w:rsidP="003D7EC1">
            <w:pPr>
              <w:rPr>
                <w:rFonts w:ascii="Georgia" w:hAnsi="Georgia"/>
                <w:color w:val="000000"/>
                <w:sz w:val="24"/>
                <w:szCs w:val="24"/>
                <w:lang w:val="ro-MD"/>
              </w:rPr>
            </w:pPr>
            <w:r w:rsidRPr="003D7EC1">
              <w:rPr>
                <w:rFonts w:ascii="Georgia" w:hAnsi="Georgia"/>
                <w:color w:val="000000"/>
                <w:sz w:val="24"/>
                <w:szCs w:val="24"/>
                <w:lang w:val="ro-MD"/>
              </w:rPr>
              <w:t>Forma insignei - dreptunghiulară cu dimensiune in înălțime - 12 mm și în lățime - 30 mm.</w:t>
            </w:r>
          </w:p>
          <w:p w:rsidR="003D7EC1" w:rsidRPr="003D7EC1" w:rsidRDefault="003D7EC1" w:rsidP="003D7EC1">
            <w:pPr>
              <w:rPr>
                <w:rFonts w:ascii="Georgia" w:hAnsi="Georgia"/>
                <w:color w:val="000000"/>
                <w:sz w:val="24"/>
                <w:szCs w:val="24"/>
                <w:lang w:val="ro-MD"/>
              </w:rPr>
            </w:pPr>
            <w:r w:rsidRPr="003D7EC1">
              <w:rPr>
                <w:rFonts w:ascii="Georgia" w:hAnsi="Georgia"/>
                <w:color w:val="000000"/>
                <w:sz w:val="24"/>
                <w:szCs w:val="24"/>
                <w:lang w:val="ro-MD"/>
              </w:rPr>
              <w:t>Metoda de confecționare – turnate sau ștanțate.</w:t>
            </w:r>
          </w:p>
          <w:p w:rsidR="003D7EC1" w:rsidRPr="003D7EC1" w:rsidRDefault="003D7EC1" w:rsidP="003D7EC1">
            <w:pPr>
              <w:rPr>
                <w:rFonts w:ascii="Georgia" w:hAnsi="Georgia"/>
                <w:color w:val="000000"/>
                <w:sz w:val="24"/>
                <w:szCs w:val="24"/>
                <w:lang w:val="ro-MD"/>
              </w:rPr>
            </w:pPr>
            <w:r w:rsidRPr="003D7EC1">
              <w:rPr>
                <w:rFonts w:ascii="Georgia" w:hAnsi="Georgia"/>
                <w:color w:val="000000"/>
                <w:sz w:val="24"/>
                <w:szCs w:val="24"/>
                <w:lang w:val="ro-MD"/>
              </w:rPr>
              <w:t>Conturul (stânga – dreapta) și cifra 30 de până la 1 mm.</w:t>
            </w:r>
          </w:p>
          <w:p w:rsidR="003D7EC1" w:rsidRPr="003D7EC1" w:rsidRDefault="003D7EC1" w:rsidP="003D7EC1">
            <w:pPr>
              <w:rPr>
                <w:rFonts w:ascii="Georgia" w:hAnsi="Georgia"/>
                <w:color w:val="000000"/>
                <w:sz w:val="24"/>
                <w:szCs w:val="24"/>
                <w:lang w:val="ro-MD"/>
              </w:rPr>
            </w:pPr>
            <w:r w:rsidRPr="003D7EC1">
              <w:rPr>
                <w:rFonts w:ascii="Georgia" w:hAnsi="Georgia"/>
                <w:color w:val="000000"/>
                <w:sz w:val="24"/>
                <w:szCs w:val="24"/>
                <w:lang w:val="ro-MD"/>
              </w:rPr>
              <w:t xml:space="preserve">Sistemul de prindere – ac de siguranță. </w:t>
            </w:r>
          </w:p>
          <w:p w:rsidR="00B05167" w:rsidRPr="00EC4CA1" w:rsidRDefault="00B05167" w:rsidP="008D5A84">
            <w:pPr>
              <w:rPr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276" w:type="dxa"/>
          </w:tcPr>
          <w:p w:rsidR="00B05167" w:rsidRPr="003D7EC1" w:rsidRDefault="003D7EC1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val="ro-MD"/>
              </w:rPr>
            </w:pPr>
            <w:r>
              <w:rPr>
                <w:rFonts w:eastAsia="Calibri"/>
                <w:bCs/>
                <w:sz w:val="24"/>
                <w:szCs w:val="24"/>
                <w:lang w:val="ro-MD"/>
              </w:rPr>
              <w:t>200</w:t>
            </w:r>
          </w:p>
        </w:tc>
        <w:tc>
          <w:tcPr>
            <w:tcW w:w="1276" w:type="dxa"/>
          </w:tcPr>
          <w:p w:rsidR="00B05167" w:rsidRPr="00EC4CA1" w:rsidRDefault="003D7EC1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val="ro-MD"/>
              </w:rPr>
              <w:t>80</w:t>
            </w:r>
            <w:r w:rsidR="00B05167" w:rsidRPr="00EC4CA1">
              <w:rPr>
                <w:rFonts w:eastAsia="Calibri"/>
                <w:bCs/>
                <w:sz w:val="24"/>
                <w:szCs w:val="24"/>
              </w:rPr>
              <w:t>,00</w:t>
            </w:r>
          </w:p>
        </w:tc>
      </w:tr>
      <w:tr w:rsidR="00B05167" w:rsidRPr="00A01EC8" w:rsidTr="00DA6505">
        <w:tc>
          <w:tcPr>
            <w:tcW w:w="828" w:type="dxa"/>
          </w:tcPr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6" w:type="dxa"/>
          </w:tcPr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EC4CA1">
              <w:rPr>
                <w:rFonts w:eastAsia="Calibri"/>
                <w:b/>
                <w:sz w:val="24"/>
                <w:szCs w:val="24"/>
              </w:rPr>
              <w:t>Suma</w:t>
            </w:r>
            <w:proofErr w:type="spellEnd"/>
            <w:r w:rsidRPr="00EC4CA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EC4CA1">
              <w:rPr>
                <w:rFonts w:eastAsia="Calibri"/>
                <w:b/>
                <w:sz w:val="24"/>
                <w:szCs w:val="24"/>
              </w:rPr>
              <w:t>totală</w:t>
            </w:r>
            <w:proofErr w:type="spellEnd"/>
          </w:p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EC4CA1">
              <w:rPr>
                <w:rFonts w:eastAsia="Calibri"/>
                <w:b/>
                <w:sz w:val="24"/>
                <w:szCs w:val="24"/>
              </w:rPr>
              <w:t>fără</w:t>
            </w:r>
            <w:proofErr w:type="spellEnd"/>
            <w:r w:rsidRPr="00EC4CA1">
              <w:rPr>
                <w:rFonts w:eastAsia="Calibri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4819" w:type="dxa"/>
          </w:tcPr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167" w:rsidRPr="00EC4CA1" w:rsidRDefault="00B05167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167" w:rsidRPr="00EC4CA1" w:rsidRDefault="003D7EC1" w:rsidP="00DA65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16000,00</w:t>
            </w:r>
          </w:p>
        </w:tc>
      </w:tr>
    </w:tbl>
    <w:p w:rsidR="00B05167" w:rsidRPr="005B2A48" w:rsidRDefault="00B05167" w:rsidP="003D7EC1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cazul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care </w:t>
      </w:r>
      <w:proofErr w:type="spellStart"/>
      <w:r w:rsidRPr="003408A0">
        <w:rPr>
          <w:b/>
          <w:sz w:val="24"/>
          <w:szCs w:val="24"/>
          <w:lang w:val="en-US"/>
        </w:rPr>
        <w:t>contractul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este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împărțit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loturi</w:t>
      </w:r>
      <w:proofErr w:type="spellEnd"/>
      <w:r w:rsidRPr="003408A0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3408A0">
        <w:rPr>
          <w:b/>
          <w:sz w:val="24"/>
          <w:szCs w:val="24"/>
          <w:lang w:val="en-US"/>
        </w:rPr>
        <w:t>poate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depune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oferta</w:t>
      </w:r>
      <w:proofErr w:type="spellEnd"/>
      <w:r w:rsidRPr="003408A0">
        <w:rPr>
          <w:b/>
          <w:sz w:val="24"/>
          <w:szCs w:val="24"/>
          <w:lang w:val="en-US"/>
        </w:rPr>
        <w:t xml:space="preserve"> (se </w:t>
      </w:r>
      <w:proofErr w:type="spellStart"/>
      <w:r w:rsidRPr="003408A0">
        <w:rPr>
          <w:b/>
          <w:sz w:val="24"/>
          <w:szCs w:val="24"/>
          <w:lang w:val="en-US"/>
        </w:rPr>
        <w:t>va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selecta</w:t>
      </w:r>
      <w:proofErr w:type="spellEnd"/>
      <w:r w:rsidRPr="003408A0">
        <w:rPr>
          <w:b/>
          <w:sz w:val="24"/>
          <w:szCs w:val="24"/>
          <w:lang w:val="en-US"/>
        </w:rPr>
        <w:t xml:space="preserve">):  </w:t>
      </w:r>
      <w:proofErr w:type="spellStart"/>
      <w:r w:rsidRPr="003408A0">
        <w:rPr>
          <w:sz w:val="24"/>
          <w:szCs w:val="24"/>
          <w:lang w:val="en-US"/>
        </w:rPr>
        <w:t>Pentru</w:t>
      </w:r>
      <w:proofErr w:type="spellEnd"/>
      <w:r w:rsidRPr="003408A0">
        <w:rPr>
          <w:sz w:val="24"/>
          <w:szCs w:val="24"/>
          <w:lang w:val="en-US"/>
        </w:rPr>
        <w:t xml:space="preserve"> </w:t>
      </w:r>
      <w:proofErr w:type="spellStart"/>
      <w:r w:rsidRPr="003408A0">
        <w:rPr>
          <w:sz w:val="24"/>
          <w:szCs w:val="24"/>
          <w:lang w:val="en-US"/>
        </w:rPr>
        <w:t>toate</w:t>
      </w:r>
      <w:proofErr w:type="spellEnd"/>
      <w:r w:rsidRPr="003408A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408A0">
        <w:rPr>
          <w:sz w:val="24"/>
          <w:szCs w:val="24"/>
          <w:lang w:val="en-US"/>
        </w:rPr>
        <w:t>loturile</w:t>
      </w:r>
      <w:proofErr w:type="spellEnd"/>
      <w:r w:rsidRPr="003408A0">
        <w:rPr>
          <w:b/>
          <w:sz w:val="24"/>
          <w:szCs w:val="24"/>
          <w:lang w:val="en-US"/>
        </w:rPr>
        <w:t xml:space="preserve">  -</w:t>
      </w:r>
      <w:proofErr w:type="gramEnd"/>
      <w:r w:rsidRPr="003408A0">
        <w:rPr>
          <w:b/>
          <w:sz w:val="24"/>
          <w:szCs w:val="24"/>
          <w:lang w:val="en-US"/>
        </w:rPr>
        <w:t xml:space="preserve"> </w:t>
      </w:r>
      <w:r w:rsidRPr="003408A0">
        <w:rPr>
          <w:b/>
          <w:sz w:val="24"/>
          <w:szCs w:val="24"/>
          <w:u w:val="single"/>
          <w:lang w:val="en-US"/>
        </w:rPr>
        <w:t>separate, (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oferta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pentru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fiecare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lot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în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parte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)</w:t>
      </w:r>
    </w:p>
    <w:p w:rsidR="00B05167" w:rsidRPr="003408A0" w:rsidRDefault="00B05167" w:rsidP="00B05167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condițiile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livrare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solicitați</w:t>
      </w:r>
      <w:proofErr w:type="spellEnd"/>
      <w:r w:rsidRPr="003408A0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limită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livrare</w:t>
      </w:r>
      <w:proofErr w:type="spellEnd"/>
      <w:r>
        <w:rPr>
          <w:sz w:val="24"/>
          <w:szCs w:val="24"/>
          <w:lang w:val="en-US"/>
        </w:rPr>
        <w:t xml:space="preserve"> </w:t>
      </w:r>
      <w:r w:rsidR="003D7EC1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</w:t>
      </w:r>
      <w:r w:rsidR="003D7EC1">
        <w:rPr>
          <w:sz w:val="24"/>
          <w:szCs w:val="24"/>
          <w:lang w:val="en-US"/>
        </w:rPr>
        <w:t>20 august</w:t>
      </w:r>
      <w:r>
        <w:rPr>
          <w:sz w:val="24"/>
          <w:szCs w:val="24"/>
          <w:lang w:val="en-US"/>
        </w:rPr>
        <w:t xml:space="preserve"> 2021</w:t>
      </w:r>
      <w:r>
        <w:rPr>
          <w:b/>
          <w:sz w:val="24"/>
          <w:szCs w:val="24"/>
          <w:lang w:val="en-US"/>
        </w:rPr>
        <w:t>.</w:t>
      </w:r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sz w:val="24"/>
          <w:szCs w:val="24"/>
          <w:lang w:val="en-US"/>
        </w:rPr>
        <w:t>L</w:t>
      </w:r>
      <w:r w:rsidRPr="003408A0">
        <w:rPr>
          <w:sz w:val="24"/>
          <w:szCs w:val="24"/>
          <w:u w:val="single"/>
          <w:lang w:val="en-US"/>
        </w:rPr>
        <w:t>ivrarea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la </w:t>
      </w:r>
      <w:proofErr w:type="spellStart"/>
      <w:r w:rsidRPr="003408A0">
        <w:rPr>
          <w:sz w:val="24"/>
          <w:szCs w:val="24"/>
          <w:u w:val="single"/>
          <w:lang w:val="en-US"/>
        </w:rPr>
        <w:t>adresa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mun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3408A0">
        <w:rPr>
          <w:sz w:val="24"/>
          <w:szCs w:val="24"/>
          <w:u w:val="single"/>
          <w:lang w:val="en-US"/>
        </w:rPr>
        <w:t>Chișinău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, bd. </w:t>
      </w:r>
      <w:proofErr w:type="spellStart"/>
      <w:r w:rsidRPr="003408A0">
        <w:rPr>
          <w:sz w:val="24"/>
          <w:szCs w:val="24"/>
          <w:u w:val="single"/>
          <w:lang w:val="en-US"/>
        </w:rPr>
        <w:t>Ștefan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Mare, 105,   </w:t>
      </w:r>
    </w:p>
    <w:p w:rsidR="00B05167" w:rsidRPr="003408A0" w:rsidRDefault="00B05167" w:rsidP="00B05167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sz w:val="24"/>
          <w:szCs w:val="24"/>
          <w:lang w:val="en-US"/>
        </w:rPr>
        <w:t xml:space="preserve">31 </w:t>
      </w:r>
      <w:proofErr w:type="spellStart"/>
      <w:r w:rsidRPr="003408A0">
        <w:rPr>
          <w:sz w:val="24"/>
          <w:szCs w:val="24"/>
          <w:lang w:val="en-US"/>
        </w:rPr>
        <w:t>decembrie</w:t>
      </w:r>
      <w:proofErr w:type="spellEnd"/>
      <w:r w:rsidRPr="003408A0">
        <w:rPr>
          <w:sz w:val="24"/>
          <w:szCs w:val="24"/>
          <w:lang w:val="en-US"/>
        </w:rPr>
        <w:t xml:space="preserve"> 202</w:t>
      </w:r>
      <w:r>
        <w:rPr>
          <w:sz w:val="24"/>
          <w:szCs w:val="24"/>
          <w:lang w:val="en-US"/>
        </w:rPr>
        <w:t>1</w:t>
      </w:r>
      <w:r w:rsidRPr="003408A0">
        <w:rPr>
          <w:sz w:val="24"/>
          <w:szCs w:val="24"/>
          <w:lang w:val="en-US"/>
        </w:rPr>
        <w:t>.</w:t>
      </w:r>
    </w:p>
    <w:p w:rsidR="00B05167" w:rsidRPr="003408A0" w:rsidRDefault="00B05167" w:rsidP="00B05167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Scurta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descriere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privind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eligibilitatea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operatorilor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economici</w:t>
      </w:r>
      <w:proofErr w:type="spellEnd"/>
      <w:r w:rsidRPr="003408A0">
        <w:rPr>
          <w:b/>
          <w:sz w:val="24"/>
          <w:szCs w:val="24"/>
          <w:lang w:val="en-US"/>
        </w:rPr>
        <w:t xml:space="preserve"> care pot </w:t>
      </w:r>
      <w:proofErr w:type="spellStart"/>
      <w:r w:rsidRPr="003408A0">
        <w:rPr>
          <w:b/>
          <w:sz w:val="24"/>
          <w:szCs w:val="24"/>
          <w:lang w:val="en-US"/>
        </w:rPr>
        <w:t>determina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eliminarea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acestora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selecție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  <w:proofErr w:type="spellStart"/>
      <w:r w:rsidRPr="003408A0">
        <w:rPr>
          <w:b/>
          <w:sz w:val="24"/>
          <w:szCs w:val="24"/>
          <w:lang w:val="en-US"/>
        </w:rPr>
        <w:t>nivelul</w:t>
      </w:r>
      <w:proofErr w:type="spellEnd"/>
      <w:r w:rsidRPr="003408A0">
        <w:rPr>
          <w:b/>
          <w:sz w:val="24"/>
          <w:szCs w:val="24"/>
          <w:lang w:val="en-US"/>
        </w:rPr>
        <w:t xml:space="preserve"> minim (</w:t>
      </w:r>
      <w:proofErr w:type="spellStart"/>
      <w:r w:rsidRPr="003408A0">
        <w:rPr>
          <w:b/>
          <w:sz w:val="24"/>
          <w:szCs w:val="24"/>
          <w:lang w:val="en-US"/>
        </w:rPr>
        <w:t>nivelurile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minime</w:t>
      </w:r>
      <w:proofErr w:type="spellEnd"/>
      <w:r w:rsidRPr="003408A0">
        <w:rPr>
          <w:b/>
          <w:sz w:val="24"/>
          <w:szCs w:val="24"/>
          <w:lang w:val="en-US"/>
        </w:rPr>
        <w:t xml:space="preserve">) al (ale) </w:t>
      </w:r>
      <w:proofErr w:type="spellStart"/>
      <w:r w:rsidRPr="003408A0">
        <w:rPr>
          <w:b/>
          <w:sz w:val="24"/>
          <w:szCs w:val="24"/>
          <w:lang w:val="en-US"/>
        </w:rPr>
        <w:t>cerințelor</w:t>
      </w:r>
      <w:proofErr w:type="spellEnd"/>
      <w:r w:rsidRPr="003408A0">
        <w:rPr>
          <w:b/>
          <w:sz w:val="24"/>
          <w:szCs w:val="24"/>
          <w:lang w:val="en-US"/>
        </w:rPr>
        <w:t xml:space="preserve"> eventual </w:t>
      </w:r>
      <w:proofErr w:type="spellStart"/>
      <w:r w:rsidRPr="003408A0">
        <w:rPr>
          <w:b/>
          <w:sz w:val="24"/>
          <w:szCs w:val="24"/>
          <w:lang w:val="en-US"/>
        </w:rPr>
        <w:t>impuse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</w:p>
    <w:p w:rsidR="00B05167" w:rsidRPr="003408A0" w:rsidRDefault="00B05167" w:rsidP="00B05167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3408A0">
        <w:rPr>
          <w:b/>
          <w:sz w:val="24"/>
          <w:szCs w:val="24"/>
          <w:lang w:val="en-US"/>
        </w:rPr>
        <w:lastRenderedPageBreak/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B05167" w:rsidRPr="003408A0" w:rsidTr="00DA6505">
        <w:trPr>
          <w:trHeight w:val="713"/>
        </w:trPr>
        <w:tc>
          <w:tcPr>
            <w:tcW w:w="889" w:type="dxa"/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Nr</w:t>
            </w:r>
            <w:proofErr w:type="spellEnd"/>
            <w:r w:rsidRPr="003408A0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Descrierea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criteriului</w:t>
            </w:r>
            <w:proofErr w:type="spellEnd"/>
            <w:r w:rsidRPr="003408A0">
              <w:rPr>
                <w:b/>
                <w:iCs/>
              </w:rPr>
              <w:t>/</w:t>
            </w:r>
            <w:proofErr w:type="spellStart"/>
            <w:r w:rsidRPr="003408A0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3408A0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3408A0">
              <w:rPr>
                <w:b/>
                <w:iCs/>
                <w:lang w:val="en-US"/>
              </w:rPr>
              <w:t>demonstrare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3408A0">
              <w:rPr>
                <w:b/>
                <w:iCs/>
                <w:lang w:val="en-US"/>
              </w:rPr>
              <w:t>îndeplinirii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</w:t>
            </w:r>
            <w:proofErr w:type="spellStart"/>
            <w:r w:rsidRPr="003408A0">
              <w:rPr>
                <w:b/>
                <w:iCs/>
                <w:lang w:val="en-US"/>
              </w:rPr>
              <w:t>criteriului</w:t>
            </w:r>
            <w:proofErr w:type="spellEnd"/>
            <w:r w:rsidRPr="003408A0">
              <w:rPr>
                <w:b/>
                <w:iCs/>
                <w:lang w:val="en-US"/>
              </w:rPr>
              <w:t>/</w:t>
            </w:r>
            <w:proofErr w:type="spellStart"/>
            <w:r w:rsidRPr="003408A0">
              <w:rPr>
                <w:b/>
                <w:iCs/>
                <w:lang w:val="en-US"/>
              </w:rPr>
              <w:t>cerinței</w:t>
            </w:r>
            <w:proofErr w:type="spellEnd"/>
            <w:r w:rsidRPr="003408A0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Nivelul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minim</w:t>
            </w:r>
            <w:proofErr w:type="spellEnd"/>
            <w:r w:rsidRPr="003408A0">
              <w:rPr>
                <w:b/>
                <w:iCs/>
              </w:rPr>
              <w:t>/</w:t>
            </w:r>
            <w:r w:rsidRPr="003408A0">
              <w:rPr>
                <w:b/>
                <w:iCs/>
              </w:rPr>
              <w:br/>
            </w:r>
            <w:proofErr w:type="spellStart"/>
            <w:r w:rsidRPr="003408A0">
              <w:rPr>
                <w:b/>
                <w:iCs/>
              </w:rPr>
              <w:t>Obligativitatea</w:t>
            </w:r>
            <w:proofErr w:type="spellEnd"/>
          </w:p>
        </w:tc>
      </w:tr>
      <w:tr w:rsidR="00B05167" w:rsidRPr="003408A0" w:rsidTr="00DA6505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Oferta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prețului pe unitate (fără TVA, cu TVA), preț total (fără TVA, cu TVA).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</w:t>
            </w:r>
            <w:r>
              <w:rPr>
                <w:iCs/>
                <w:sz w:val="22"/>
                <w:szCs w:val="22"/>
                <w:lang w:val="en-US"/>
              </w:rPr>
              <w:t>m</w:t>
            </w:r>
            <w:r w:rsidRPr="003C1E9D">
              <w:rPr>
                <w:iCs/>
                <w:sz w:val="22"/>
                <w:szCs w:val="22"/>
                <w:lang w:val="en-US"/>
              </w:rPr>
              <w:t>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</w:tr>
      <w:tr w:rsidR="00B05167" w:rsidRPr="00545B06" w:rsidTr="00DA6505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545B06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545B06">
              <w:rPr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545B06" w:rsidRDefault="00B05167" w:rsidP="00DA6505">
            <w:pPr>
              <w:rPr>
                <w:sz w:val="24"/>
                <w:szCs w:val="24"/>
              </w:rPr>
            </w:pPr>
            <w:proofErr w:type="spellStart"/>
            <w:r w:rsidRPr="00545B06">
              <w:rPr>
                <w:sz w:val="24"/>
                <w:szCs w:val="24"/>
              </w:rPr>
              <w:t>Dovada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înregistrării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persoanei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545B06" w:rsidRDefault="00B05167" w:rsidP="00DA6505">
            <w:pPr>
              <w:rPr>
                <w:sz w:val="24"/>
                <w:szCs w:val="24"/>
                <w:lang w:val="en-US"/>
              </w:rPr>
            </w:pPr>
            <w:proofErr w:type="spellStart"/>
            <w:r w:rsidRPr="00545B06">
              <w:rPr>
                <w:sz w:val="24"/>
                <w:szCs w:val="24"/>
                <w:lang w:val="en-US"/>
              </w:rPr>
              <w:t>Certificat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decizie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înregistrare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întreprinderii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545B06" w:rsidRDefault="00B05167" w:rsidP="00DA6505">
            <w:pPr>
              <w:rPr>
                <w:sz w:val="24"/>
                <w:szCs w:val="24"/>
              </w:rPr>
            </w:pPr>
            <w:proofErr w:type="spellStart"/>
            <w:r w:rsidRPr="00545B06">
              <w:rPr>
                <w:sz w:val="24"/>
                <w:szCs w:val="24"/>
              </w:rPr>
              <w:t>Obligatoriu</w:t>
            </w:r>
            <w:proofErr w:type="spellEnd"/>
          </w:p>
        </w:tc>
      </w:tr>
      <w:tr w:rsidR="00B05167" w:rsidRPr="003408A0" w:rsidTr="00DA6505">
        <w:trPr>
          <w:trHeight w:val="26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Date despre participant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jc w:val="both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adresei (fizice, juridice), date de contact (nr. de tel, adresa e-mail), persoana de contact.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B05167" w:rsidRPr="003408A0" w:rsidTr="00DA6505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Certificat de atribuire a contului bancar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Eliberat de banca deținătoare de cont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167" w:rsidRPr="003408A0" w:rsidRDefault="00B05167" w:rsidP="00DA650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</w:tbl>
    <w:p w:rsidR="00B05167" w:rsidRDefault="00B05167" w:rsidP="00B05167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Criteriul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evaluare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aplicat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pentru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adjudecarea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mai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mic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preț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lot</w:t>
      </w:r>
      <w:r w:rsidRPr="003408A0">
        <w:rPr>
          <w:b/>
          <w:sz w:val="24"/>
          <w:szCs w:val="24"/>
          <w:lang w:val="en-US"/>
        </w:rPr>
        <w:t xml:space="preserve">  </w:t>
      </w:r>
    </w:p>
    <w:p w:rsidR="00B05167" w:rsidRDefault="00B05167" w:rsidP="00B05167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Metoda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și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condiții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plată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Pr="00545B06">
        <w:rPr>
          <w:sz w:val="24"/>
          <w:szCs w:val="24"/>
          <w:lang w:val="en-US"/>
        </w:rPr>
        <w:t>prin</w:t>
      </w:r>
      <w:proofErr w:type="spellEnd"/>
      <w:r w:rsidRPr="00545B06">
        <w:rPr>
          <w:sz w:val="24"/>
          <w:szCs w:val="24"/>
          <w:lang w:val="en-US"/>
        </w:rPr>
        <w:t xml:space="preserve"> transfer, </w:t>
      </w:r>
      <w:proofErr w:type="spellStart"/>
      <w:r w:rsidRPr="00545B06">
        <w:rPr>
          <w:sz w:val="24"/>
          <w:szCs w:val="24"/>
          <w:lang w:val="en-US"/>
        </w:rPr>
        <w:t>timp</w:t>
      </w:r>
      <w:proofErr w:type="spellEnd"/>
      <w:r w:rsidRPr="00545B06">
        <w:rPr>
          <w:sz w:val="24"/>
          <w:szCs w:val="24"/>
          <w:lang w:val="en-US"/>
        </w:rPr>
        <w:t xml:space="preserve"> de 30 </w:t>
      </w:r>
      <w:proofErr w:type="spellStart"/>
      <w:r w:rsidRPr="00545B06">
        <w:rPr>
          <w:sz w:val="24"/>
          <w:szCs w:val="24"/>
          <w:lang w:val="en-US"/>
        </w:rPr>
        <w:t>zile</w:t>
      </w:r>
      <w:proofErr w:type="spellEnd"/>
      <w:r w:rsidRPr="00545B06">
        <w:rPr>
          <w:sz w:val="24"/>
          <w:szCs w:val="24"/>
          <w:lang w:val="en-US"/>
        </w:rPr>
        <w:t xml:space="preserve"> de la </w:t>
      </w:r>
      <w:proofErr w:type="spellStart"/>
      <w:r w:rsidRPr="00545B06">
        <w:rPr>
          <w:sz w:val="24"/>
          <w:szCs w:val="24"/>
          <w:lang w:val="en-US"/>
        </w:rPr>
        <w:t>livrarea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mărfii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și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prezentarea</w:t>
      </w:r>
      <w:proofErr w:type="spellEnd"/>
      <w:r w:rsidRPr="00545B06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</w:t>
      </w:r>
    </w:p>
    <w:p w:rsidR="00B05167" w:rsidRPr="00545B06" w:rsidRDefault="00B05167" w:rsidP="00B05167">
      <w:pPr>
        <w:tabs>
          <w:tab w:val="right" w:pos="426"/>
        </w:tabs>
        <w:spacing w:before="12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</w:t>
      </w:r>
      <w:proofErr w:type="spellStart"/>
      <w:r w:rsidRPr="00545B06">
        <w:rPr>
          <w:sz w:val="24"/>
          <w:szCs w:val="24"/>
          <w:lang w:val="en-US"/>
        </w:rPr>
        <w:t>facturii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fiscale</w:t>
      </w:r>
      <w:proofErr w:type="spellEnd"/>
    </w:p>
    <w:p w:rsidR="00B05167" w:rsidRPr="003408A0" w:rsidRDefault="00B05167" w:rsidP="00B05167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limită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depunere</w:t>
      </w:r>
      <w:proofErr w:type="spellEnd"/>
      <w:r w:rsidRPr="003408A0">
        <w:rPr>
          <w:b/>
          <w:sz w:val="24"/>
          <w:szCs w:val="24"/>
          <w:lang w:val="en-US"/>
        </w:rPr>
        <w:t>/</w:t>
      </w:r>
      <w:proofErr w:type="spellStart"/>
      <w:r w:rsidRPr="003408A0">
        <w:rPr>
          <w:b/>
          <w:sz w:val="24"/>
          <w:szCs w:val="24"/>
          <w:lang w:val="en-US"/>
        </w:rPr>
        <w:t>deschidere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>:</w:t>
      </w:r>
    </w:p>
    <w:p w:rsidR="00B05167" w:rsidRPr="003408A0" w:rsidRDefault="00B05167" w:rsidP="00B05167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până</w:t>
      </w:r>
      <w:proofErr w:type="spellEnd"/>
      <w:r w:rsidRPr="003408A0">
        <w:rPr>
          <w:b/>
          <w:sz w:val="24"/>
          <w:szCs w:val="24"/>
          <w:lang w:val="en-US"/>
        </w:rPr>
        <w:t xml:space="preserve"> la: Conform SIA RSAP.</w:t>
      </w:r>
    </w:p>
    <w:p w:rsidR="00B05167" w:rsidRPr="003408A0" w:rsidRDefault="00B05167" w:rsidP="00B05167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3408A0">
        <w:rPr>
          <w:b/>
          <w:sz w:val="24"/>
          <w:szCs w:val="24"/>
          <w:lang w:val="en-US"/>
        </w:rPr>
        <w:t xml:space="preserve">      -    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>:  SIA RSAP.</w:t>
      </w:r>
    </w:p>
    <w:p w:rsidR="00B05167" w:rsidRPr="003408A0" w:rsidRDefault="00B05167" w:rsidP="00B05167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Adresa</w:t>
      </w:r>
      <w:proofErr w:type="spellEnd"/>
      <w:r w:rsidRPr="003408A0">
        <w:rPr>
          <w:b/>
          <w:sz w:val="24"/>
          <w:szCs w:val="24"/>
          <w:lang w:val="en-US"/>
        </w:rPr>
        <w:t xml:space="preserve"> la care </w:t>
      </w:r>
      <w:proofErr w:type="spellStart"/>
      <w:r w:rsidRPr="003408A0">
        <w:rPr>
          <w:b/>
          <w:sz w:val="24"/>
          <w:szCs w:val="24"/>
          <w:lang w:val="en-US"/>
        </w:rPr>
        <w:t>trebuie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transmise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sau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cererile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participare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</w:p>
    <w:p w:rsidR="00B05167" w:rsidRPr="003408A0" w:rsidRDefault="00B05167" w:rsidP="00B05167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cererile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i/>
          <w:sz w:val="24"/>
          <w:szCs w:val="24"/>
          <w:lang w:val="en-US"/>
        </w:rPr>
        <w:t>participare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depuse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3408A0">
        <w:rPr>
          <w:b/>
          <w:i/>
          <w:sz w:val="24"/>
          <w:szCs w:val="24"/>
          <w:lang w:val="en-US"/>
        </w:rPr>
        <w:t>prin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intermediul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r w:rsidRPr="003408A0">
        <w:rPr>
          <w:b/>
          <w:i/>
          <w:sz w:val="24"/>
          <w:szCs w:val="24"/>
          <w:u w:val="single"/>
          <w:lang w:val="en-US"/>
        </w:rPr>
        <w:t>SIA RSAP</w:t>
      </w:r>
    </w:p>
    <w:p w:rsidR="00B05167" w:rsidRPr="003408A0" w:rsidRDefault="00B05167" w:rsidP="00B05167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sz w:val="24"/>
          <w:szCs w:val="24"/>
          <w:lang w:val="en-US"/>
        </w:rPr>
        <w:t xml:space="preserve">:  30 de </w:t>
      </w:r>
      <w:proofErr w:type="spellStart"/>
      <w:r w:rsidRPr="003408A0">
        <w:rPr>
          <w:sz w:val="24"/>
          <w:szCs w:val="24"/>
          <w:lang w:val="en-US"/>
        </w:rPr>
        <w:t>zile</w:t>
      </w:r>
      <w:proofErr w:type="spellEnd"/>
      <w:r w:rsidRPr="003408A0">
        <w:rPr>
          <w:sz w:val="24"/>
          <w:szCs w:val="24"/>
          <w:lang w:val="en-US"/>
        </w:rPr>
        <w:t>.</w:t>
      </w:r>
      <w:r w:rsidRPr="003408A0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B05167" w:rsidRPr="003408A0" w:rsidRDefault="00B05167" w:rsidP="00B05167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Locul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deschiderii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  </w:t>
      </w:r>
      <w:r w:rsidRPr="003408A0">
        <w:rPr>
          <w:b/>
          <w:sz w:val="24"/>
          <w:szCs w:val="24"/>
          <w:u w:val="single"/>
          <w:lang w:val="en-US"/>
        </w:rPr>
        <w:t>SIA RSAP.</w:t>
      </w:r>
    </w:p>
    <w:p w:rsidR="00B05167" w:rsidRPr="003408A0" w:rsidRDefault="00B05167" w:rsidP="00B05167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întîrziate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respinse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. </w:t>
      </w:r>
    </w:p>
    <w:p w:rsidR="00B05167" w:rsidRPr="00B322E3" w:rsidRDefault="00B05167" w:rsidP="00B05167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Persoanele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autorizate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să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asiste</w:t>
      </w:r>
      <w:proofErr w:type="spellEnd"/>
      <w:r w:rsidRPr="003408A0">
        <w:rPr>
          <w:b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sz w:val="24"/>
          <w:szCs w:val="24"/>
          <w:lang w:val="en-US"/>
        </w:rPr>
        <w:t>deschiderea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b/>
          <w:sz w:val="24"/>
          <w:szCs w:val="24"/>
          <w:lang w:val="en-US"/>
        </w:rPr>
        <w:br/>
      </w:r>
      <w:proofErr w:type="spellStart"/>
      <w:r w:rsidRPr="003408A0">
        <w:rPr>
          <w:b/>
          <w:i/>
          <w:sz w:val="24"/>
          <w:szCs w:val="24"/>
          <w:lang w:val="en-US"/>
        </w:rPr>
        <w:t>Ofertanții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reprezentanții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acestora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3408A0">
        <w:rPr>
          <w:b/>
          <w:i/>
          <w:sz w:val="24"/>
          <w:szCs w:val="24"/>
          <w:lang w:val="en-US"/>
        </w:rPr>
        <w:t>dreptul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să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participe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i/>
          <w:sz w:val="24"/>
          <w:szCs w:val="24"/>
          <w:lang w:val="en-US"/>
        </w:rPr>
        <w:t>d</w:t>
      </w:r>
      <w:r w:rsidRPr="00B322E3">
        <w:rPr>
          <w:b/>
          <w:i/>
          <w:sz w:val="24"/>
          <w:szCs w:val="24"/>
          <w:lang w:val="en-US"/>
        </w:rPr>
        <w:t>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B05167" w:rsidRDefault="00B05167" w:rsidP="00B05167">
      <w:pPr>
        <w:pStyle w:val="a6"/>
        <w:numPr>
          <w:ilvl w:val="0"/>
          <w:numId w:val="1"/>
        </w:numPr>
        <w:spacing w:before="120" w:after="120"/>
        <w:ind w:left="0" w:firstLine="0"/>
        <w:rPr>
          <w:b/>
          <w:sz w:val="24"/>
          <w:szCs w:val="24"/>
          <w:u w:val="single"/>
          <w:lang w:val="ro-MD"/>
        </w:rPr>
      </w:pPr>
      <w:r>
        <w:rPr>
          <w:b/>
          <w:sz w:val="24"/>
          <w:szCs w:val="24"/>
          <w:lang w:val="ro-MD"/>
        </w:rPr>
        <w:t xml:space="preserve">Limba sau limbile în care trebuie redactate ofertele sau cererile de participare: </w:t>
      </w:r>
      <w:r w:rsidRPr="00002296">
        <w:rPr>
          <w:b/>
          <w:sz w:val="24"/>
          <w:szCs w:val="24"/>
          <w:u w:val="single"/>
          <w:lang w:val="ro-MD"/>
        </w:rPr>
        <w:t xml:space="preserve">Limba română  </w:t>
      </w:r>
    </w:p>
    <w:p w:rsidR="00B05167" w:rsidRPr="004225A2" w:rsidRDefault="00B05167" w:rsidP="00B05167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Locul deschiderii ofertelor</w:t>
      </w:r>
      <w:r w:rsidRPr="00E546E2">
        <w:rPr>
          <w:sz w:val="24"/>
          <w:szCs w:val="24"/>
          <w:u w:val="single"/>
          <w:lang w:val="ro-MD"/>
        </w:rPr>
        <w:t xml:space="preserve">: </w:t>
      </w:r>
      <w:r w:rsidRPr="00E546E2">
        <w:rPr>
          <w:sz w:val="24"/>
          <w:szCs w:val="24"/>
          <w:u w:val="single"/>
          <w:lang w:val="ro-RO"/>
        </w:rPr>
        <w:t>SIA RSAP</w:t>
      </w:r>
    </w:p>
    <w:p w:rsidR="00B05167" w:rsidRPr="00E546E2" w:rsidRDefault="00B05167" w:rsidP="00B05167">
      <w:pPr>
        <w:tabs>
          <w:tab w:val="right" w:pos="426"/>
        </w:tabs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                        </w:t>
      </w:r>
      <w:r w:rsidRPr="00E546E2">
        <w:rPr>
          <w:szCs w:val="24"/>
          <w:lang w:val="ro-MD"/>
        </w:rPr>
        <w:t>(SIA RSAP sau adresa deschiderii)</w:t>
      </w:r>
    </w:p>
    <w:p w:rsidR="00B05167" w:rsidRPr="004225A2" w:rsidRDefault="00B05167" w:rsidP="00B05167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</w:t>
      </w:r>
      <w:proofErr w:type="spellStart"/>
      <w:r w:rsidRPr="004225A2">
        <w:rPr>
          <w:b/>
          <w:i/>
          <w:sz w:val="24"/>
          <w:szCs w:val="24"/>
          <w:lang w:val="ro-MD"/>
        </w:rPr>
        <w:t>întîrziate</w:t>
      </w:r>
      <w:proofErr w:type="spellEnd"/>
      <w:r w:rsidRPr="004225A2">
        <w:rPr>
          <w:b/>
          <w:i/>
          <w:sz w:val="24"/>
          <w:szCs w:val="24"/>
          <w:lang w:val="ro-MD"/>
        </w:rPr>
        <w:t xml:space="preserve"> vor fi respinse. </w:t>
      </w:r>
    </w:p>
    <w:p w:rsidR="00B05167" w:rsidRPr="004225A2" w:rsidRDefault="00B05167" w:rsidP="00B05167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Pr="004225A2">
        <w:rPr>
          <w:b/>
          <w:sz w:val="24"/>
          <w:szCs w:val="24"/>
          <w:lang w:val="ro-MD"/>
        </w:rPr>
        <w:br/>
      </w:r>
      <w:r w:rsidRPr="004225A2">
        <w:rPr>
          <w:b/>
          <w:i/>
          <w:sz w:val="24"/>
          <w:szCs w:val="24"/>
          <w:lang w:val="ro-MD"/>
        </w:rPr>
        <w:t xml:space="preserve">Ofertanții sau reprezentanții acestora au dreptul să participe la deschiderea ofertelor, cu excepția cazului </w:t>
      </w:r>
      <w:proofErr w:type="spellStart"/>
      <w:r w:rsidRPr="004225A2">
        <w:rPr>
          <w:b/>
          <w:i/>
          <w:sz w:val="24"/>
          <w:szCs w:val="24"/>
          <w:lang w:val="ro-MD"/>
        </w:rPr>
        <w:t>cînd</w:t>
      </w:r>
      <w:proofErr w:type="spellEnd"/>
      <w:r w:rsidRPr="004225A2">
        <w:rPr>
          <w:b/>
          <w:i/>
          <w:sz w:val="24"/>
          <w:szCs w:val="24"/>
          <w:lang w:val="ro-MD"/>
        </w:rPr>
        <w:t xml:space="preserve">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B05167" w:rsidRPr="00412CD4" w:rsidRDefault="00B05167" w:rsidP="00B05167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Pr="00412CD4">
        <w:rPr>
          <w:sz w:val="24"/>
          <w:szCs w:val="24"/>
          <w:lang w:val="ro-MD"/>
        </w:rPr>
        <w:t>: limba de stat</w:t>
      </w:r>
    </w:p>
    <w:p w:rsidR="00B05167" w:rsidRPr="0007370A" w:rsidRDefault="00B05167" w:rsidP="00B05167">
      <w:pPr>
        <w:numPr>
          <w:ilvl w:val="0"/>
          <w:numId w:val="1"/>
        </w:numPr>
        <w:tabs>
          <w:tab w:val="right" w:pos="426"/>
        </w:tabs>
        <w:spacing w:before="120" w:after="120"/>
        <w:ind w:left="0" w:firstLine="0"/>
        <w:rPr>
          <w:b/>
          <w:sz w:val="24"/>
          <w:szCs w:val="24"/>
          <w:lang w:val="ro-MD"/>
        </w:rPr>
      </w:pPr>
      <w:r w:rsidRPr="0007370A">
        <w:rPr>
          <w:b/>
          <w:sz w:val="24"/>
          <w:szCs w:val="24"/>
          <w:lang w:val="ro-MD"/>
        </w:rPr>
        <w:t xml:space="preserve">Data transmiterii spre publicare a anunțului de participare: </w:t>
      </w:r>
      <w:r w:rsidR="003D7EC1">
        <w:rPr>
          <w:b/>
          <w:sz w:val="24"/>
          <w:szCs w:val="24"/>
          <w:lang w:val="ro-MD"/>
        </w:rPr>
        <w:t>1</w:t>
      </w:r>
      <w:r>
        <w:rPr>
          <w:b/>
          <w:sz w:val="24"/>
          <w:szCs w:val="24"/>
          <w:lang w:val="ro-MD"/>
        </w:rPr>
        <w:t>9</w:t>
      </w:r>
      <w:r w:rsidRPr="0007370A">
        <w:rPr>
          <w:b/>
          <w:sz w:val="24"/>
          <w:szCs w:val="24"/>
          <w:lang w:val="ro-MD"/>
        </w:rPr>
        <w:t>.0</w:t>
      </w:r>
      <w:r w:rsidR="003D7EC1">
        <w:rPr>
          <w:b/>
          <w:sz w:val="24"/>
          <w:szCs w:val="24"/>
          <w:lang w:val="ro-MD"/>
        </w:rPr>
        <w:t>7</w:t>
      </w:r>
      <w:r w:rsidRPr="0007370A">
        <w:rPr>
          <w:b/>
          <w:sz w:val="24"/>
          <w:szCs w:val="24"/>
          <w:lang w:val="ro-MD"/>
        </w:rPr>
        <w:t>.202</w:t>
      </w:r>
      <w:r>
        <w:rPr>
          <w:b/>
          <w:sz w:val="24"/>
          <w:szCs w:val="24"/>
          <w:lang w:val="ro-MD"/>
        </w:rPr>
        <w:t>1</w:t>
      </w:r>
    </w:p>
    <w:p w:rsidR="00B05167" w:rsidRPr="004225A2" w:rsidRDefault="00B05167" w:rsidP="00B05167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  </w:t>
      </w:r>
      <w:r>
        <w:rPr>
          <w:b/>
          <w:sz w:val="24"/>
          <w:szCs w:val="24"/>
          <w:lang w:val="ro-MD"/>
        </w:rPr>
        <w:t xml:space="preserve">                                                                                                                       </w:t>
      </w:r>
    </w:p>
    <w:p w:rsidR="00B05167" w:rsidRPr="00523F78" w:rsidRDefault="00B05167" w:rsidP="00B05167">
      <w:pPr>
        <w:rPr>
          <w:lang w:val="en-US"/>
        </w:rPr>
      </w:pPr>
    </w:p>
    <w:p w:rsidR="00B05167" w:rsidRPr="00523F78" w:rsidRDefault="00B05167" w:rsidP="00B05167">
      <w:pPr>
        <w:rPr>
          <w:lang w:val="en-US"/>
        </w:rPr>
      </w:pPr>
    </w:p>
    <w:p w:rsidR="00B05167" w:rsidRDefault="00B05167" w:rsidP="00B05167">
      <w:pPr>
        <w:rPr>
          <w:lang w:val="en-US"/>
        </w:rPr>
      </w:pPr>
      <w:bookmarkStart w:id="1" w:name="_Hlk63434020"/>
      <w:proofErr w:type="spellStart"/>
      <w:r w:rsidRPr="0078032D">
        <w:rPr>
          <w:b/>
          <w:sz w:val="24"/>
          <w:szCs w:val="24"/>
          <w:lang w:val="en-US"/>
        </w:rPr>
        <w:t>Conducătorul</w:t>
      </w:r>
      <w:proofErr w:type="spellEnd"/>
      <w:r w:rsidRPr="0078032D">
        <w:rPr>
          <w:b/>
          <w:sz w:val="24"/>
          <w:szCs w:val="24"/>
          <w:lang w:val="en-US"/>
        </w:rPr>
        <w:t xml:space="preserve"> </w:t>
      </w:r>
      <w:proofErr w:type="spellStart"/>
      <w:r w:rsidRPr="0078032D">
        <w:rPr>
          <w:b/>
          <w:sz w:val="24"/>
          <w:szCs w:val="24"/>
          <w:lang w:val="en-US"/>
        </w:rPr>
        <w:t>grupului</w:t>
      </w:r>
      <w:proofErr w:type="spellEnd"/>
      <w:r w:rsidRPr="0078032D">
        <w:rPr>
          <w:b/>
          <w:sz w:val="24"/>
          <w:szCs w:val="24"/>
          <w:lang w:val="en-US"/>
        </w:rPr>
        <w:t xml:space="preserve"> de </w:t>
      </w:r>
      <w:proofErr w:type="spellStart"/>
      <w:r w:rsidRPr="0078032D">
        <w:rPr>
          <w:b/>
          <w:sz w:val="24"/>
          <w:szCs w:val="24"/>
          <w:lang w:val="en-US"/>
        </w:rPr>
        <w:t>lucru</w:t>
      </w:r>
      <w:proofErr w:type="spellEnd"/>
      <w:r w:rsidRPr="0078032D">
        <w:rPr>
          <w:b/>
          <w:sz w:val="24"/>
          <w:szCs w:val="24"/>
          <w:lang w:val="en-US"/>
        </w:rPr>
        <w:t>:</w:t>
      </w:r>
      <w:r w:rsidRPr="000570D0">
        <w:rPr>
          <w:lang w:val="en-US"/>
        </w:rPr>
        <w:t xml:space="preserve"> </w:t>
      </w:r>
      <w:r>
        <w:rPr>
          <w:lang w:val="en-US"/>
        </w:rPr>
        <w:t xml:space="preserve">                        </w:t>
      </w:r>
      <w:r w:rsidRPr="000570D0">
        <w:rPr>
          <w:lang w:val="en-US"/>
        </w:rPr>
        <w:t>______________________</w:t>
      </w:r>
      <w:r>
        <w:rPr>
          <w:lang w:val="en-US"/>
        </w:rPr>
        <w:t xml:space="preserve"> </w:t>
      </w:r>
      <w:r w:rsidRPr="003E5D37">
        <w:rPr>
          <w:b/>
          <w:sz w:val="24"/>
          <w:szCs w:val="24"/>
          <w:lang w:val="en-US"/>
        </w:rPr>
        <w:t>Igor Klipii</w:t>
      </w:r>
      <w:r w:rsidRPr="000570D0">
        <w:rPr>
          <w:lang w:val="en-US"/>
        </w:rPr>
        <w:t xml:space="preserve">           </w:t>
      </w:r>
    </w:p>
    <w:p w:rsidR="00005E31" w:rsidRPr="003D7EC1" w:rsidRDefault="00B0516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  <w:r w:rsidRPr="000570D0">
        <w:rPr>
          <w:lang w:val="en-US"/>
        </w:rPr>
        <w:t xml:space="preserve">    L.Ș</w:t>
      </w:r>
      <w:bookmarkEnd w:id="1"/>
    </w:p>
    <w:sectPr w:rsidR="00005E31" w:rsidRPr="003D7EC1" w:rsidSect="000167B4">
      <w:footerReference w:type="default" r:id="rId5"/>
      <w:pgSz w:w="11906" w:h="16838"/>
      <w:pgMar w:top="426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C93" w:rsidRDefault="003D7EC1" w:rsidP="0014654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67"/>
    <w:rsid w:val="00005E31"/>
    <w:rsid w:val="00180B6F"/>
    <w:rsid w:val="00332D38"/>
    <w:rsid w:val="003D7EC1"/>
    <w:rsid w:val="006769AF"/>
    <w:rsid w:val="008D5A84"/>
    <w:rsid w:val="00B05167"/>
    <w:rsid w:val="00B74E21"/>
    <w:rsid w:val="00C5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1666"/>
  <w15:chartTrackingRefBased/>
  <w15:docId w15:val="{A35A043A-D8C8-4F7D-B3D0-7405B777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B05167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5167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B051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B051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B05167"/>
    <w:pPr>
      <w:ind w:left="720"/>
      <w:contextualSpacing/>
    </w:pPr>
  </w:style>
  <w:style w:type="table" w:styleId="a7">
    <w:name w:val="Table Grid"/>
    <w:basedOn w:val="a2"/>
    <w:uiPriority w:val="59"/>
    <w:rsid w:val="00B05167"/>
    <w:pPr>
      <w:spacing w:after="0" w:line="240" w:lineRule="auto"/>
    </w:pPr>
    <w:rPr>
      <w:rFonts w:eastAsia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8"/>
    <w:uiPriority w:val="99"/>
    <w:semiHidden/>
    <w:unhideWhenUsed/>
    <w:rsid w:val="00B05167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B0516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695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2</cp:revision>
  <dcterms:created xsi:type="dcterms:W3CDTF">2021-07-19T07:14:00Z</dcterms:created>
  <dcterms:modified xsi:type="dcterms:W3CDTF">2021-07-19T07:55:00Z</dcterms:modified>
</cp:coreProperties>
</file>